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C48" w:rsidRPr="00DB0C48" w:rsidRDefault="00EF535F" w:rsidP="00EF535F">
      <w:pPr>
        <w:pStyle w:val="4"/>
        <w:spacing w:before="0" w:after="0"/>
        <w:jc w:val="center"/>
        <w:rPr>
          <w:b w:val="0"/>
          <w:spacing w:val="40"/>
          <w:sz w:val="24"/>
          <w:szCs w:val="24"/>
        </w:rPr>
      </w:pPr>
      <w:r w:rsidRPr="00DB0C48">
        <w:rPr>
          <w:b w:val="0"/>
          <w:spacing w:val="40"/>
          <w:sz w:val="24"/>
          <w:szCs w:val="24"/>
        </w:rPr>
        <w:t xml:space="preserve">АДМИНИСТРАЦИЯ </w:t>
      </w:r>
    </w:p>
    <w:p w:rsidR="00EF535F" w:rsidRPr="00DB0C48" w:rsidRDefault="00EF535F" w:rsidP="00EF535F">
      <w:pPr>
        <w:pStyle w:val="4"/>
        <w:spacing w:before="0" w:after="0"/>
        <w:jc w:val="center"/>
        <w:rPr>
          <w:b w:val="0"/>
          <w:spacing w:val="40"/>
          <w:sz w:val="24"/>
          <w:szCs w:val="24"/>
        </w:rPr>
      </w:pPr>
      <w:r w:rsidRPr="00DB0C48">
        <w:rPr>
          <w:b w:val="0"/>
          <w:spacing w:val="40"/>
          <w:sz w:val="24"/>
          <w:szCs w:val="24"/>
        </w:rPr>
        <w:t>НОРОВО-РОТАЕВСКОГО  СЕЛЬСКОГО ПОСЕЛЕНИЯ</w:t>
      </w:r>
    </w:p>
    <w:p w:rsidR="00EF535F" w:rsidRPr="00DB0C48" w:rsidRDefault="00EF535F" w:rsidP="00EF535F">
      <w:pPr>
        <w:pStyle w:val="4"/>
        <w:spacing w:before="0" w:after="0"/>
        <w:jc w:val="center"/>
        <w:rPr>
          <w:b w:val="0"/>
          <w:sz w:val="24"/>
          <w:szCs w:val="24"/>
        </w:rPr>
      </w:pPr>
      <w:r w:rsidRPr="00DB0C48">
        <w:rPr>
          <w:b w:val="0"/>
          <w:spacing w:val="40"/>
          <w:sz w:val="24"/>
          <w:szCs w:val="24"/>
        </w:rPr>
        <w:t>НИЖНЕДЕВИЦКОГО МУНИЦИПАЛЬНОГО РАЙОНА ВОРОНЕЖСКОЙ ОБЛАСТИ</w:t>
      </w:r>
    </w:p>
    <w:p w:rsidR="00EF535F" w:rsidRPr="00DB0C48" w:rsidRDefault="00EF535F" w:rsidP="00EF535F">
      <w:pPr>
        <w:pStyle w:val="a4"/>
        <w:spacing w:before="120" w:line="400" w:lineRule="exact"/>
        <w:jc w:val="center"/>
        <w:rPr>
          <w:rFonts w:ascii="Times New Roman" w:hAnsi="Times New Roman" w:cs="Times New Roman"/>
          <w:spacing w:val="60"/>
          <w:sz w:val="24"/>
          <w:szCs w:val="24"/>
        </w:rPr>
      </w:pPr>
      <w:r w:rsidRPr="00DB0C48">
        <w:rPr>
          <w:rFonts w:ascii="Times New Roman" w:hAnsi="Times New Roman" w:cs="Times New Roman"/>
          <w:bCs/>
          <w:spacing w:val="60"/>
          <w:sz w:val="24"/>
          <w:szCs w:val="24"/>
        </w:rPr>
        <w:t>ПОСТАНОВЛЕНИЕ</w:t>
      </w:r>
    </w:p>
    <w:p w:rsidR="00EF535F" w:rsidRPr="00DB0C48" w:rsidRDefault="00EF535F" w:rsidP="00EF535F">
      <w:pPr>
        <w:pStyle w:val="a4"/>
        <w:tabs>
          <w:tab w:val="left" w:pos="7513"/>
        </w:tabs>
        <w:rPr>
          <w:rFonts w:ascii="Times New Roman" w:hAnsi="Times New Roman" w:cs="Times New Roman"/>
          <w:sz w:val="24"/>
          <w:szCs w:val="24"/>
        </w:rPr>
      </w:pPr>
    </w:p>
    <w:p w:rsidR="00EF535F" w:rsidRPr="00DB0C48" w:rsidRDefault="00EF535F" w:rsidP="00EF535F">
      <w:pPr>
        <w:pStyle w:val="a4"/>
        <w:tabs>
          <w:tab w:val="left" w:pos="7809"/>
        </w:tabs>
        <w:ind w:right="2"/>
        <w:rPr>
          <w:rFonts w:ascii="Times New Roman" w:hAnsi="Times New Roman" w:cs="Times New Roman"/>
          <w:sz w:val="24"/>
          <w:szCs w:val="24"/>
          <w:u w:val="single"/>
        </w:rPr>
      </w:pPr>
      <w:r w:rsidRPr="00DB0C48">
        <w:rPr>
          <w:rFonts w:ascii="Times New Roman" w:hAnsi="Times New Roman" w:cs="Times New Roman"/>
          <w:sz w:val="24"/>
          <w:szCs w:val="24"/>
          <w:u w:val="single"/>
        </w:rPr>
        <w:t xml:space="preserve">от </w:t>
      </w:r>
      <w:r w:rsidR="00DB0C48" w:rsidRPr="00DB0C48">
        <w:rPr>
          <w:rFonts w:ascii="Times New Roman" w:hAnsi="Times New Roman" w:cs="Times New Roman"/>
          <w:sz w:val="24"/>
          <w:szCs w:val="24"/>
          <w:u w:val="single"/>
        </w:rPr>
        <w:t xml:space="preserve"> 27.</w:t>
      </w:r>
      <w:r w:rsidRPr="00DB0C48">
        <w:rPr>
          <w:rFonts w:ascii="Times New Roman" w:hAnsi="Times New Roman" w:cs="Times New Roman"/>
          <w:sz w:val="24"/>
          <w:szCs w:val="24"/>
          <w:u w:val="single"/>
        </w:rPr>
        <w:t xml:space="preserve">06.2024 г. № </w:t>
      </w:r>
      <w:r w:rsidR="00DB0C48">
        <w:rPr>
          <w:rFonts w:ascii="Times New Roman" w:hAnsi="Times New Roman" w:cs="Times New Roman"/>
          <w:sz w:val="24"/>
          <w:szCs w:val="24"/>
          <w:u w:val="single"/>
        </w:rPr>
        <w:t>49</w:t>
      </w:r>
      <w:r w:rsidRPr="00DB0C48">
        <w:rPr>
          <w:rFonts w:ascii="Times New Roman" w:hAnsi="Times New Roman" w:cs="Times New Roman"/>
          <w:sz w:val="24"/>
          <w:szCs w:val="24"/>
          <w:u w:val="single"/>
        </w:rPr>
        <w:br/>
      </w:r>
      <w:r w:rsidRPr="00DB0C48">
        <w:rPr>
          <w:rFonts w:ascii="Times New Roman" w:hAnsi="Times New Roman" w:cs="Times New Roman"/>
          <w:sz w:val="24"/>
          <w:szCs w:val="24"/>
        </w:rPr>
        <w:t xml:space="preserve">           с</w:t>
      </w:r>
      <w:proofErr w:type="gramStart"/>
      <w:r w:rsidRPr="00DB0C48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DB0C48">
        <w:rPr>
          <w:rFonts w:ascii="Times New Roman" w:hAnsi="Times New Roman" w:cs="Times New Roman"/>
          <w:sz w:val="24"/>
          <w:szCs w:val="24"/>
        </w:rPr>
        <w:t>лазово</w:t>
      </w:r>
    </w:p>
    <w:p w:rsidR="00EF535F" w:rsidRPr="00DB0C48" w:rsidRDefault="00EF535F" w:rsidP="00EF535F">
      <w:pPr>
        <w:pStyle w:val="ConsPlusNormal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32"/>
      </w:tblGrid>
      <w:tr w:rsidR="00EF535F" w:rsidRPr="00DB0C48" w:rsidTr="00EF535F">
        <w:trPr>
          <w:trHeight w:val="2277"/>
        </w:trPr>
        <w:tc>
          <w:tcPr>
            <w:tcW w:w="5632" w:type="dxa"/>
            <w:tcBorders>
              <w:top w:val="nil"/>
              <w:left w:val="nil"/>
              <w:bottom w:val="nil"/>
              <w:right w:val="nil"/>
            </w:tcBorders>
          </w:tcPr>
          <w:p w:rsidR="00EF535F" w:rsidRPr="00DB0C48" w:rsidRDefault="00EF535F">
            <w:pPr>
              <w:pStyle w:val="Style4"/>
              <w:widowControl/>
              <w:spacing w:line="240" w:lineRule="auto"/>
            </w:pPr>
            <w:r w:rsidRPr="00DB0C48">
              <w:rPr>
                <w:rStyle w:val="FontStyle11"/>
                <w:sz w:val="24"/>
                <w:szCs w:val="24"/>
              </w:rPr>
              <w:t>Об утверждении перечней государственных и муниципальных услуг, предоставляемых администрацией Норово-Ротаевского  сельского поселения Нижнедевицкого муниципального района</w:t>
            </w:r>
          </w:p>
          <w:p w:rsidR="00EF535F" w:rsidRPr="00DB0C48" w:rsidRDefault="00EF535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535F" w:rsidRPr="00DB0C48" w:rsidRDefault="00EF535F" w:rsidP="00EF535F">
      <w:pPr>
        <w:spacing w:line="360" w:lineRule="auto"/>
        <w:ind w:firstLine="708"/>
        <w:jc w:val="both"/>
        <w:rPr>
          <w:rFonts w:ascii="Times New Roman" w:hAnsi="Times New Roman" w:cs="Times New Roman"/>
          <w:b/>
          <w:spacing w:val="60"/>
          <w:sz w:val="24"/>
          <w:szCs w:val="24"/>
        </w:rPr>
      </w:pPr>
      <w:r w:rsidRPr="00DB0C48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27.07.2010 «210-ФЗ «Об организации предоставления государственных и муниципальных услуг» и федеральным законом от 06.10.2003 №131-ФЗ «Об общих принципах организации местного самоуправления в Российской Федерации», администрация Норово-Ротаевского сельского поселения Нижнедевицкого муниципального района Воронежской области </w:t>
      </w:r>
      <w:r w:rsidRPr="00DB0C48">
        <w:rPr>
          <w:rFonts w:ascii="Times New Roman" w:hAnsi="Times New Roman" w:cs="Times New Roman"/>
          <w:b/>
          <w:spacing w:val="60"/>
          <w:sz w:val="24"/>
          <w:szCs w:val="24"/>
        </w:rPr>
        <w:t>постановляет:</w:t>
      </w:r>
    </w:p>
    <w:p w:rsidR="00EF535F" w:rsidRPr="00DB0C48" w:rsidRDefault="00EF535F" w:rsidP="00EF535F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0C48">
        <w:rPr>
          <w:rFonts w:ascii="Times New Roman" w:hAnsi="Times New Roman" w:cs="Times New Roman"/>
          <w:sz w:val="24"/>
          <w:szCs w:val="24"/>
        </w:rPr>
        <w:t>1. Утвердить прилагаемый перечень муниципальных услуг, предоставляемых администрацией Норово-Ротаевского сельского поселения Нижнедевицкого муниципального района Воронежской области.</w:t>
      </w:r>
    </w:p>
    <w:p w:rsidR="000B3912" w:rsidRPr="00DB0C48" w:rsidRDefault="000B3912" w:rsidP="00EF535F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0C48">
        <w:rPr>
          <w:rFonts w:ascii="Times New Roman" w:hAnsi="Times New Roman" w:cs="Times New Roman"/>
          <w:sz w:val="24"/>
          <w:szCs w:val="24"/>
        </w:rPr>
        <w:t xml:space="preserve">2. Постановление от 18.11.2015 №76 «Об утверждении перечней государственных и муниципальных услуг, предоставляемых администрацией Норово-Ротаевского сельского поселения Нижнедевицкого муниципального района» (в ред. от 29.12.2017 №102) считать утратившими силу. </w:t>
      </w:r>
    </w:p>
    <w:p w:rsidR="0031032F" w:rsidRPr="00DB0C48" w:rsidRDefault="0031032F" w:rsidP="00EF535F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0C48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DB0C48">
        <w:rPr>
          <w:rFonts w:ascii="Times New Roman" w:hAnsi="Times New Roman" w:cs="Times New Roman"/>
          <w:sz w:val="24"/>
          <w:szCs w:val="24"/>
        </w:rPr>
        <w:t>Постановление от 25.12.2012 г. №41 «Об утверждении перечня муниципальных услуг, оказываемых по принципу «одного окна») считать утратившими силу.</w:t>
      </w:r>
      <w:proofErr w:type="gramEnd"/>
    </w:p>
    <w:p w:rsidR="00EF535F" w:rsidRPr="00DB0C48" w:rsidRDefault="00DB0C48" w:rsidP="00F018A3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F535F" w:rsidRPr="00DB0C48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EF535F" w:rsidRPr="00DB0C4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EF535F" w:rsidRPr="00DB0C48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EF535F" w:rsidRPr="00DB0C48" w:rsidRDefault="00EF535F" w:rsidP="00EF53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C48">
        <w:rPr>
          <w:rFonts w:ascii="Times New Roman" w:hAnsi="Times New Roman" w:cs="Times New Roman"/>
          <w:sz w:val="24"/>
          <w:szCs w:val="24"/>
        </w:rPr>
        <w:t>Глава Норово-Ротаевского</w:t>
      </w:r>
    </w:p>
    <w:p w:rsidR="00EF535F" w:rsidRPr="00DB0C48" w:rsidRDefault="00EF535F" w:rsidP="00EF53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C48">
        <w:rPr>
          <w:rFonts w:ascii="Times New Roman" w:hAnsi="Times New Roman" w:cs="Times New Roman"/>
          <w:sz w:val="24"/>
          <w:szCs w:val="24"/>
        </w:rPr>
        <w:t>сельского поселения                                                                         А.Ю. Голови</w:t>
      </w:r>
      <w:r w:rsidR="000B3912" w:rsidRPr="00DB0C48">
        <w:rPr>
          <w:rFonts w:ascii="Times New Roman" w:hAnsi="Times New Roman" w:cs="Times New Roman"/>
          <w:sz w:val="24"/>
          <w:szCs w:val="24"/>
        </w:rPr>
        <w:t>н</w:t>
      </w:r>
    </w:p>
    <w:p w:rsidR="00E3285C" w:rsidRPr="00DB0C48" w:rsidRDefault="00E3285C" w:rsidP="00F018A3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DB0C48">
        <w:rPr>
          <w:sz w:val="24"/>
          <w:szCs w:val="24"/>
        </w:rPr>
        <w:br w:type="page"/>
      </w:r>
    </w:p>
    <w:p w:rsidR="00EF535F" w:rsidRPr="00DB0C48" w:rsidRDefault="00EF535F" w:rsidP="00EF535F">
      <w:pPr>
        <w:pStyle w:val="1"/>
        <w:tabs>
          <w:tab w:val="left" w:pos="997"/>
          <w:tab w:val="left" w:pos="1276"/>
          <w:tab w:val="left" w:pos="1418"/>
        </w:tabs>
        <w:autoSpaceDE w:val="0"/>
        <w:autoSpaceDN w:val="0"/>
        <w:adjustRightInd w:val="0"/>
        <w:spacing w:after="200"/>
        <w:ind w:left="0"/>
        <w:jc w:val="right"/>
      </w:pPr>
      <w:r w:rsidRPr="00DB0C48">
        <w:lastRenderedPageBreak/>
        <w:t>УТВЕРЖДЁН</w:t>
      </w:r>
    </w:p>
    <w:p w:rsidR="000B3912" w:rsidRPr="00DB0C48" w:rsidRDefault="000B3912" w:rsidP="000B3912">
      <w:pPr>
        <w:pStyle w:val="1"/>
        <w:tabs>
          <w:tab w:val="left" w:pos="997"/>
          <w:tab w:val="left" w:pos="1276"/>
          <w:tab w:val="left" w:pos="1418"/>
        </w:tabs>
        <w:autoSpaceDE w:val="0"/>
        <w:autoSpaceDN w:val="0"/>
        <w:adjustRightInd w:val="0"/>
        <w:spacing w:after="200"/>
        <w:ind w:left="0"/>
        <w:jc w:val="right"/>
      </w:pPr>
      <w:r w:rsidRPr="00DB0C48">
        <w:t xml:space="preserve">Постановлением </w:t>
      </w:r>
    </w:p>
    <w:p w:rsidR="00EF535F" w:rsidRPr="00DB0C48" w:rsidRDefault="000B3912" w:rsidP="000B3912">
      <w:pPr>
        <w:pStyle w:val="1"/>
        <w:tabs>
          <w:tab w:val="left" w:pos="997"/>
          <w:tab w:val="left" w:pos="1276"/>
          <w:tab w:val="left" w:pos="1418"/>
        </w:tabs>
        <w:autoSpaceDE w:val="0"/>
        <w:autoSpaceDN w:val="0"/>
        <w:adjustRightInd w:val="0"/>
        <w:spacing w:after="200"/>
        <w:ind w:left="0"/>
        <w:jc w:val="right"/>
      </w:pPr>
      <w:r w:rsidRPr="00DB0C48">
        <w:t>Норово-Ротаевского</w:t>
      </w:r>
      <w:r w:rsidR="00EF535F" w:rsidRPr="00DB0C48">
        <w:t xml:space="preserve"> сельского поселения</w:t>
      </w:r>
    </w:p>
    <w:p w:rsidR="00EF535F" w:rsidRPr="00DB0C48" w:rsidRDefault="00EF535F" w:rsidP="00EF535F">
      <w:pPr>
        <w:pStyle w:val="1"/>
        <w:tabs>
          <w:tab w:val="left" w:pos="997"/>
          <w:tab w:val="left" w:pos="1276"/>
          <w:tab w:val="left" w:pos="1418"/>
        </w:tabs>
        <w:autoSpaceDE w:val="0"/>
        <w:autoSpaceDN w:val="0"/>
        <w:adjustRightInd w:val="0"/>
        <w:spacing w:after="200"/>
        <w:ind w:left="0"/>
        <w:jc w:val="right"/>
      </w:pPr>
      <w:r w:rsidRPr="00DB0C48">
        <w:t>Нижнедевицкого муниципального района</w:t>
      </w:r>
    </w:p>
    <w:p w:rsidR="00EF535F" w:rsidRPr="00DB0C48" w:rsidRDefault="00EF535F" w:rsidP="00EF535F">
      <w:pPr>
        <w:pStyle w:val="1"/>
        <w:tabs>
          <w:tab w:val="left" w:pos="997"/>
          <w:tab w:val="left" w:pos="1276"/>
          <w:tab w:val="left" w:pos="1418"/>
        </w:tabs>
        <w:autoSpaceDE w:val="0"/>
        <w:autoSpaceDN w:val="0"/>
        <w:adjustRightInd w:val="0"/>
        <w:spacing w:after="200"/>
        <w:ind w:left="0"/>
        <w:jc w:val="right"/>
      </w:pPr>
      <w:r w:rsidRPr="00DB0C48">
        <w:t>Воронежской области</w:t>
      </w:r>
    </w:p>
    <w:p w:rsidR="00EF535F" w:rsidRPr="00DB0C48" w:rsidRDefault="00EF535F" w:rsidP="00EF535F">
      <w:pPr>
        <w:pStyle w:val="1"/>
        <w:tabs>
          <w:tab w:val="left" w:pos="997"/>
          <w:tab w:val="left" w:pos="1276"/>
          <w:tab w:val="left" w:pos="1418"/>
        </w:tabs>
        <w:autoSpaceDE w:val="0"/>
        <w:autoSpaceDN w:val="0"/>
        <w:adjustRightInd w:val="0"/>
        <w:spacing w:after="200"/>
        <w:ind w:left="0"/>
        <w:jc w:val="right"/>
      </w:pPr>
      <w:r w:rsidRPr="00DB0C48">
        <w:t xml:space="preserve">от </w:t>
      </w:r>
      <w:r w:rsidR="00DB0C48" w:rsidRPr="00DB0C48">
        <w:t>27</w:t>
      </w:r>
      <w:r w:rsidR="000B3912" w:rsidRPr="00DB0C48">
        <w:t xml:space="preserve">.06.2024 № </w:t>
      </w:r>
      <w:r w:rsidR="00DB0C48">
        <w:t>49</w:t>
      </w:r>
    </w:p>
    <w:p w:rsidR="00EF535F" w:rsidRPr="00DB0C48" w:rsidRDefault="00EF535F" w:rsidP="00EF535F">
      <w:pPr>
        <w:pStyle w:val="1"/>
        <w:tabs>
          <w:tab w:val="left" w:pos="997"/>
          <w:tab w:val="left" w:pos="1276"/>
          <w:tab w:val="left" w:pos="1418"/>
        </w:tabs>
        <w:autoSpaceDE w:val="0"/>
        <w:autoSpaceDN w:val="0"/>
        <w:adjustRightInd w:val="0"/>
        <w:spacing w:after="200"/>
        <w:ind w:left="0"/>
        <w:jc w:val="right"/>
      </w:pPr>
    </w:p>
    <w:p w:rsidR="00EF535F" w:rsidRPr="00DB0C48" w:rsidRDefault="00EF535F" w:rsidP="00EF535F">
      <w:pPr>
        <w:pStyle w:val="1"/>
        <w:tabs>
          <w:tab w:val="left" w:pos="997"/>
          <w:tab w:val="left" w:pos="1276"/>
          <w:tab w:val="left" w:pos="1418"/>
        </w:tabs>
        <w:autoSpaceDE w:val="0"/>
        <w:autoSpaceDN w:val="0"/>
        <w:adjustRightInd w:val="0"/>
        <w:spacing w:after="200"/>
        <w:ind w:left="0"/>
        <w:jc w:val="right"/>
      </w:pPr>
    </w:p>
    <w:p w:rsidR="00DB0C48" w:rsidRDefault="00EF535F" w:rsidP="00EF535F">
      <w:pPr>
        <w:pStyle w:val="1"/>
        <w:tabs>
          <w:tab w:val="left" w:pos="997"/>
          <w:tab w:val="left" w:pos="1276"/>
          <w:tab w:val="left" w:pos="1418"/>
        </w:tabs>
        <w:autoSpaceDE w:val="0"/>
        <w:autoSpaceDN w:val="0"/>
        <w:adjustRightInd w:val="0"/>
        <w:spacing w:after="200"/>
        <w:ind w:left="0"/>
        <w:jc w:val="center"/>
      </w:pPr>
      <w:r w:rsidRPr="00DB0C48">
        <w:t>Перечень</w:t>
      </w:r>
    </w:p>
    <w:p w:rsidR="00EF535F" w:rsidRPr="00DB0C48" w:rsidRDefault="00EF535F" w:rsidP="00EF535F">
      <w:pPr>
        <w:pStyle w:val="1"/>
        <w:tabs>
          <w:tab w:val="left" w:pos="997"/>
          <w:tab w:val="left" w:pos="1276"/>
          <w:tab w:val="left" w:pos="1418"/>
        </w:tabs>
        <w:autoSpaceDE w:val="0"/>
        <w:autoSpaceDN w:val="0"/>
        <w:adjustRightInd w:val="0"/>
        <w:spacing w:after="200"/>
        <w:ind w:left="0"/>
        <w:jc w:val="center"/>
      </w:pPr>
      <w:r w:rsidRPr="00DB0C48">
        <w:t xml:space="preserve"> муниципальных услуг, предоставляемых администрацией   </w:t>
      </w:r>
      <w:r w:rsidR="000B3912" w:rsidRPr="00DB0C48">
        <w:t>Норово-Ротаевского</w:t>
      </w:r>
      <w:r w:rsidRPr="00DB0C48">
        <w:t xml:space="preserve"> сельского поселения Нижнедевицкого муниципального района</w:t>
      </w:r>
    </w:p>
    <w:p w:rsidR="00EF535F" w:rsidRPr="00DB0C48" w:rsidRDefault="00EF535F" w:rsidP="00EF535F">
      <w:pPr>
        <w:pStyle w:val="1"/>
        <w:tabs>
          <w:tab w:val="left" w:pos="997"/>
          <w:tab w:val="left" w:pos="1276"/>
          <w:tab w:val="left" w:pos="1418"/>
        </w:tabs>
        <w:autoSpaceDE w:val="0"/>
        <w:autoSpaceDN w:val="0"/>
        <w:adjustRightInd w:val="0"/>
        <w:spacing w:after="200"/>
        <w:ind w:left="0"/>
        <w:jc w:val="center"/>
      </w:pPr>
      <w:r w:rsidRPr="00DB0C48">
        <w:t>Воронежской области</w:t>
      </w:r>
    </w:p>
    <w:p w:rsidR="00EF535F" w:rsidRPr="00DB0C48" w:rsidRDefault="00EF535F" w:rsidP="00E3285C">
      <w:pPr>
        <w:pStyle w:val="1"/>
        <w:tabs>
          <w:tab w:val="left" w:pos="997"/>
          <w:tab w:val="left" w:pos="1276"/>
          <w:tab w:val="left" w:pos="1418"/>
        </w:tabs>
        <w:autoSpaceDE w:val="0"/>
        <w:autoSpaceDN w:val="0"/>
        <w:adjustRightInd w:val="0"/>
        <w:spacing w:after="200"/>
        <w:ind w:left="0" w:firstLine="709"/>
        <w:jc w:val="both"/>
      </w:pPr>
    </w:p>
    <w:p w:rsidR="00E3285C" w:rsidRPr="00DB0C48" w:rsidRDefault="00E3285C" w:rsidP="00F018A3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C48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Предварительное согласование предоставления земельного участка, находящегося в муниципальной собственности.</w:t>
      </w:r>
    </w:p>
    <w:p w:rsidR="00E3285C" w:rsidRPr="00DB0C48" w:rsidRDefault="00E3285C" w:rsidP="00F018A3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C48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Утверждение и выдача схем расположения земельных участков на кадастровом плане территории.</w:t>
      </w:r>
    </w:p>
    <w:p w:rsidR="00E3285C" w:rsidRPr="00DB0C48" w:rsidRDefault="00E3285C" w:rsidP="00F018A3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C48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 без проведения торгов.</w:t>
      </w:r>
    </w:p>
    <w:p w:rsidR="00E3285C" w:rsidRPr="00DB0C48" w:rsidRDefault="00E3285C" w:rsidP="00F018A3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C48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Предоставление в собственность, аренду земельного участка, находящегося в муниципальной собственности на торгах.</w:t>
      </w:r>
    </w:p>
    <w:p w:rsidR="00E3285C" w:rsidRPr="00DB0C48" w:rsidRDefault="00E3285C" w:rsidP="00F018A3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C48">
        <w:rPr>
          <w:rFonts w:ascii="Times New Roman" w:eastAsia="Times New Roman" w:hAnsi="Times New Roman" w:cs="Times New Roman"/>
          <w:sz w:val="24"/>
          <w:szCs w:val="24"/>
          <w:lang w:eastAsia="ru-RU"/>
        </w:rPr>
        <w:t>5. Установление сервитута в отношении земельного участка, находящегося в муниципальной собственности.</w:t>
      </w:r>
    </w:p>
    <w:p w:rsidR="00E3285C" w:rsidRPr="00DB0C48" w:rsidRDefault="00E3285C" w:rsidP="00F018A3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C48">
        <w:rPr>
          <w:rFonts w:ascii="Times New Roman" w:eastAsia="Times New Roman" w:hAnsi="Times New Roman" w:cs="Times New Roman"/>
          <w:sz w:val="24"/>
          <w:szCs w:val="24"/>
          <w:lang w:eastAsia="ru-RU"/>
        </w:rPr>
        <w:t>6. Заключение соглашения о перераспределении земель и (или) земельных участков, находящихся в муниципальной собственности, и земельных участков, находящихся в частной собственности.</w:t>
      </w:r>
    </w:p>
    <w:p w:rsidR="00E3285C" w:rsidRPr="00DB0C48" w:rsidRDefault="00E3285C" w:rsidP="00F018A3">
      <w:pPr>
        <w:tabs>
          <w:tab w:val="left" w:pos="709"/>
          <w:tab w:val="left" w:pos="1276"/>
          <w:tab w:val="left" w:pos="1418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C48">
        <w:rPr>
          <w:rFonts w:ascii="Times New Roman" w:eastAsia="Times New Roman" w:hAnsi="Times New Roman" w:cs="Times New Roman"/>
          <w:sz w:val="24"/>
          <w:szCs w:val="24"/>
          <w:lang w:eastAsia="ru-RU"/>
        </w:rPr>
        <w:t>7. Выдача разрешения на использование земель или земельного участка, находящихся в муниципальной собственности, без предоставления земельных участков и установления сервитутов.</w:t>
      </w:r>
    </w:p>
    <w:p w:rsidR="00E3285C" w:rsidRPr="00DB0C48" w:rsidRDefault="00E3285C" w:rsidP="00F018A3">
      <w:pPr>
        <w:tabs>
          <w:tab w:val="left" w:pos="709"/>
          <w:tab w:val="left" w:pos="1276"/>
          <w:tab w:val="left" w:pos="1418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C48">
        <w:rPr>
          <w:rFonts w:ascii="Times New Roman" w:eastAsia="Times New Roman" w:hAnsi="Times New Roman" w:cs="Times New Roman"/>
          <w:sz w:val="24"/>
          <w:szCs w:val="24"/>
          <w:lang w:eastAsia="ru-RU"/>
        </w:rPr>
        <w:t>8. Прекращение права постоянного (бессрочного) пользования земельными участками, находящимися в муниципальной собственности.</w:t>
      </w:r>
    </w:p>
    <w:p w:rsidR="00E3285C" w:rsidRPr="00DB0C48" w:rsidRDefault="00E3285C" w:rsidP="00F018A3">
      <w:pPr>
        <w:tabs>
          <w:tab w:val="left" w:pos="709"/>
          <w:tab w:val="left" w:pos="1276"/>
          <w:tab w:val="left" w:pos="1418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C48">
        <w:rPr>
          <w:rFonts w:ascii="Times New Roman" w:eastAsia="Times New Roman" w:hAnsi="Times New Roman" w:cs="Times New Roman"/>
          <w:sz w:val="24"/>
          <w:szCs w:val="24"/>
          <w:lang w:eastAsia="ru-RU"/>
        </w:rPr>
        <w:t>9. Прекращение права пожизненного наследуемого владения земельными участками, находящимися в муниципальной собственности.</w:t>
      </w:r>
    </w:p>
    <w:p w:rsidR="00E3285C" w:rsidRPr="00DB0C48" w:rsidRDefault="00E3285C" w:rsidP="00F018A3">
      <w:pPr>
        <w:tabs>
          <w:tab w:val="left" w:pos="709"/>
          <w:tab w:val="left" w:pos="1276"/>
          <w:tab w:val="left" w:pos="1418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C48">
        <w:rPr>
          <w:rFonts w:ascii="Times New Roman" w:eastAsia="Times New Roman" w:hAnsi="Times New Roman" w:cs="Times New Roman"/>
          <w:sz w:val="24"/>
          <w:szCs w:val="24"/>
          <w:lang w:eastAsia="ru-RU"/>
        </w:rPr>
        <w:t>10. Раздел, объединение земельных участков, находящихся в муниципальной собственности.</w:t>
      </w:r>
    </w:p>
    <w:p w:rsidR="00E3285C" w:rsidRPr="00DB0C48" w:rsidRDefault="00E3285C" w:rsidP="00F018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C48">
        <w:rPr>
          <w:rFonts w:ascii="Times New Roman" w:eastAsia="Times New Roman" w:hAnsi="Times New Roman" w:cs="Times New Roman"/>
          <w:sz w:val="24"/>
          <w:szCs w:val="24"/>
          <w:lang w:eastAsia="ru-RU"/>
        </w:rPr>
        <w:t>11. Предоставление  земельных участков, находящихся в  собственности поселения, для строительства (без предварительного согласования мест размещения объектов).</w:t>
      </w:r>
    </w:p>
    <w:p w:rsidR="00E3285C" w:rsidRPr="00DB0C48" w:rsidRDefault="00E3285C" w:rsidP="00F018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C48">
        <w:rPr>
          <w:rFonts w:ascii="Times New Roman" w:eastAsia="Times New Roman" w:hAnsi="Times New Roman" w:cs="Times New Roman"/>
          <w:sz w:val="24"/>
          <w:szCs w:val="24"/>
          <w:lang w:eastAsia="ru-RU"/>
        </w:rPr>
        <w:t>12. Предоставление земельных участков, находящихся в  собственности поселения, для строительства (с предварительным согласованием мест размещения объектов).</w:t>
      </w:r>
    </w:p>
    <w:p w:rsidR="00E3285C" w:rsidRPr="00DB0C48" w:rsidRDefault="00E3285C" w:rsidP="00F018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C48">
        <w:rPr>
          <w:rFonts w:ascii="Times New Roman" w:eastAsia="Times New Roman" w:hAnsi="Times New Roman" w:cs="Times New Roman"/>
          <w:sz w:val="24"/>
          <w:szCs w:val="24"/>
          <w:lang w:eastAsia="ru-RU"/>
        </w:rPr>
        <w:t>13. Предоставление земельных участков, находящихся в  собственности поселения, для жилищного строительства.</w:t>
      </w:r>
    </w:p>
    <w:p w:rsidR="00E3285C" w:rsidRPr="00DB0C48" w:rsidRDefault="00E3285C" w:rsidP="00F018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C48">
        <w:rPr>
          <w:rFonts w:ascii="Times New Roman" w:eastAsia="Times New Roman" w:hAnsi="Times New Roman" w:cs="Times New Roman"/>
          <w:sz w:val="24"/>
          <w:szCs w:val="24"/>
          <w:lang w:eastAsia="ru-RU"/>
        </w:rPr>
        <w:t>14. Предоставление земельных участков, находящихся в  собственности поселения, для его комплексного освоения в целях  жилищного строительства.</w:t>
      </w:r>
    </w:p>
    <w:p w:rsidR="00E3285C" w:rsidRPr="00DB0C48" w:rsidRDefault="00E3285C" w:rsidP="00F018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C48">
        <w:rPr>
          <w:rFonts w:ascii="Times New Roman" w:eastAsia="Times New Roman" w:hAnsi="Times New Roman" w:cs="Times New Roman"/>
          <w:sz w:val="24"/>
          <w:szCs w:val="24"/>
          <w:lang w:eastAsia="ru-RU"/>
        </w:rPr>
        <w:t>15. Предоставление земельных участков, находящихся в собственности поселения, для целей, не  связанных со строительством.</w:t>
      </w:r>
    </w:p>
    <w:p w:rsidR="00E3285C" w:rsidRPr="00DB0C48" w:rsidRDefault="00E3285C" w:rsidP="00F018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C48">
        <w:rPr>
          <w:rFonts w:ascii="Times New Roman" w:eastAsia="Times New Roman" w:hAnsi="Times New Roman" w:cs="Times New Roman"/>
          <w:sz w:val="24"/>
          <w:szCs w:val="24"/>
          <w:lang w:eastAsia="ru-RU"/>
        </w:rPr>
        <w:t>16. Предоставление земельных участков, находящихся в собственности поселения, на которых расположены здания, строения, сооружения.</w:t>
      </w:r>
    </w:p>
    <w:p w:rsidR="00E3285C" w:rsidRPr="00DB0C48" w:rsidRDefault="00E3285C" w:rsidP="00F018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C48">
        <w:rPr>
          <w:rFonts w:ascii="Times New Roman" w:eastAsia="Times New Roman" w:hAnsi="Times New Roman" w:cs="Times New Roman"/>
          <w:sz w:val="24"/>
          <w:szCs w:val="24"/>
          <w:lang w:eastAsia="ru-RU"/>
        </w:rPr>
        <w:t>17. Предоставление земельных участков, находящихся в собственности поселения, для ведения садоводства, огородничества и  дачного строительства.</w:t>
      </w:r>
    </w:p>
    <w:p w:rsidR="00E3285C" w:rsidRPr="00DB0C48" w:rsidRDefault="00E3285C" w:rsidP="00F018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C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18. Предоставление земельных участков, находящихся в собственности поселения, для ведения личного подсобного хозяйства.</w:t>
      </w:r>
    </w:p>
    <w:p w:rsidR="00E3285C" w:rsidRPr="00DB0C48" w:rsidRDefault="00E3285C" w:rsidP="00F018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C48">
        <w:rPr>
          <w:rFonts w:ascii="Times New Roman" w:eastAsia="Times New Roman" w:hAnsi="Times New Roman" w:cs="Times New Roman"/>
          <w:sz w:val="24"/>
          <w:szCs w:val="24"/>
          <w:lang w:eastAsia="ru-RU"/>
        </w:rPr>
        <w:t>19. Предоставление земельных участков, находящихся в собственности поселения, для создания фермерского хозяйства и осуществления его деятельности.</w:t>
      </w:r>
    </w:p>
    <w:p w:rsidR="00F018A3" w:rsidRPr="00DB0C48" w:rsidRDefault="00F018A3" w:rsidP="00F018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C48">
        <w:rPr>
          <w:rFonts w:ascii="Times New Roman" w:eastAsia="Times New Roman" w:hAnsi="Times New Roman" w:cs="Times New Roman"/>
          <w:sz w:val="24"/>
          <w:szCs w:val="24"/>
          <w:lang w:eastAsia="ru-RU"/>
        </w:rPr>
        <w:t>20. Раздел и объединение земельных участков, находящихся в собственности поселения.</w:t>
      </w:r>
    </w:p>
    <w:p w:rsidR="00E3285C" w:rsidRPr="00DB0C48" w:rsidRDefault="00F018A3" w:rsidP="00F018A3">
      <w:pPr>
        <w:tabs>
          <w:tab w:val="left" w:pos="709"/>
          <w:tab w:val="left" w:pos="1276"/>
          <w:tab w:val="left" w:pos="1418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C4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3285C" w:rsidRPr="00DB0C48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Принятие на учет граждан, претендующих на бесплатное предоставление земельных участков.</w:t>
      </w:r>
    </w:p>
    <w:p w:rsidR="00E3285C" w:rsidRPr="00DB0C48" w:rsidRDefault="00F018A3" w:rsidP="00F018A3">
      <w:pPr>
        <w:widowControl w:val="0"/>
        <w:tabs>
          <w:tab w:val="left" w:pos="709"/>
          <w:tab w:val="left" w:pos="1276"/>
          <w:tab w:val="left" w:pos="1418"/>
          <w:tab w:val="left" w:pos="1701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C48">
        <w:rPr>
          <w:rFonts w:ascii="Times New Roman" w:eastAsia="Times New Roman" w:hAnsi="Times New Roman" w:cs="Times New Roman"/>
          <w:sz w:val="24"/>
          <w:szCs w:val="24"/>
        </w:rPr>
        <w:t>2</w:t>
      </w:r>
      <w:r w:rsidR="00E3285C" w:rsidRPr="00DB0C48">
        <w:rPr>
          <w:rFonts w:ascii="Times New Roman" w:eastAsia="Times New Roman" w:hAnsi="Times New Roman" w:cs="Times New Roman"/>
          <w:sz w:val="24"/>
          <w:szCs w:val="24"/>
        </w:rPr>
        <w:t>2. Включение в реестр многодетных граждан, имеющих право на бесплатное предоставление земельных участков.</w:t>
      </w:r>
    </w:p>
    <w:p w:rsidR="00E3285C" w:rsidRPr="00DB0C48" w:rsidRDefault="00F018A3" w:rsidP="00F018A3">
      <w:pPr>
        <w:tabs>
          <w:tab w:val="left" w:pos="709"/>
          <w:tab w:val="left" w:pos="1276"/>
          <w:tab w:val="left" w:pos="1418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DB0C4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3285C" w:rsidRPr="00DB0C48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Предоставление в аренду и безвозмездное пользование муниципального имущества.</w:t>
      </w:r>
    </w:p>
    <w:p w:rsidR="00E3285C" w:rsidRPr="00DB0C48" w:rsidRDefault="00F018A3" w:rsidP="00F018A3">
      <w:pPr>
        <w:tabs>
          <w:tab w:val="left" w:pos="709"/>
          <w:tab w:val="left" w:pos="1276"/>
          <w:tab w:val="left" w:pos="1418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C4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3285C" w:rsidRPr="00DB0C48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Предоставление сведений из реестра муниципального имущества.</w:t>
      </w:r>
    </w:p>
    <w:p w:rsidR="00E3285C" w:rsidRPr="00DB0C48" w:rsidRDefault="00F018A3" w:rsidP="00F018A3">
      <w:pPr>
        <w:tabs>
          <w:tab w:val="left" w:pos="709"/>
          <w:tab w:val="left" w:pos="1276"/>
          <w:tab w:val="left" w:pos="1418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C4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3285C" w:rsidRPr="00DB0C48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Предоставление информации об объектах недвижимого имущества, находящихся в муниципальной собственности и предназначенных для сдачи в аренду.</w:t>
      </w:r>
    </w:p>
    <w:p w:rsidR="00E3285C" w:rsidRPr="00DB0C48" w:rsidRDefault="00F018A3" w:rsidP="00F018A3">
      <w:pPr>
        <w:tabs>
          <w:tab w:val="left" w:pos="709"/>
          <w:tab w:val="left" w:pos="1062"/>
          <w:tab w:val="left" w:pos="1276"/>
          <w:tab w:val="left" w:pos="1418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C4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3285C" w:rsidRPr="00DB0C48">
        <w:rPr>
          <w:rFonts w:ascii="Times New Roman" w:eastAsia="Times New Roman" w:hAnsi="Times New Roman" w:cs="Times New Roman"/>
          <w:sz w:val="24"/>
          <w:szCs w:val="24"/>
          <w:lang w:eastAsia="ru-RU"/>
        </w:rPr>
        <w:t>6. Выдача разрешений на право организации розничного рынка.</w:t>
      </w:r>
    </w:p>
    <w:p w:rsidR="00E3285C" w:rsidRPr="00DB0C48" w:rsidRDefault="00F018A3" w:rsidP="00F018A3">
      <w:pPr>
        <w:tabs>
          <w:tab w:val="left" w:pos="709"/>
          <w:tab w:val="left" w:pos="1276"/>
          <w:tab w:val="left" w:pos="1418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C4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3285C" w:rsidRPr="00DB0C48">
        <w:rPr>
          <w:rFonts w:ascii="Times New Roman" w:eastAsia="Times New Roman" w:hAnsi="Times New Roman" w:cs="Times New Roman"/>
          <w:sz w:val="24"/>
          <w:szCs w:val="24"/>
          <w:lang w:eastAsia="ru-RU"/>
        </w:rPr>
        <w:t>7. Включение ярмарок по продаже товаров (выполнению работ, оказанию услуг), организаторами которых являются юридические лица или индивидуальные предприниматели в План проведения ярмарок.</w:t>
      </w:r>
    </w:p>
    <w:p w:rsidR="00E3285C" w:rsidRPr="00DB0C48" w:rsidRDefault="00F018A3" w:rsidP="00F018A3">
      <w:pPr>
        <w:tabs>
          <w:tab w:val="left" w:pos="709"/>
          <w:tab w:val="left" w:pos="1276"/>
          <w:tab w:val="left" w:pos="1418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C4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3285C" w:rsidRPr="00DB0C48">
        <w:rPr>
          <w:rFonts w:ascii="Times New Roman" w:eastAsia="Times New Roman" w:hAnsi="Times New Roman" w:cs="Times New Roman"/>
          <w:sz w:val="24"/>
          <w:szCs w:val="24"/>
          <w:lang w:eastAsia="ru-RU"/>
        </w:rPr>
        <w:t>8. Предоставление порубочного билета и (или) разрешения на пересадку деревьев и кустарников.</w:t>
      </w:r>
    </w:p>
    <w:p w:rsidR="00E3285C" w:rsidRPr="00DB0C48" w:rsidRDefault="00F018A3" w:rsidP="00F018A3">
      <w:pPr>
        <w:tabs>
          <w:tab w:val="left" w:pos="709"/>
          <w:tab w:val="left" w:pos="1276"/>
          <w:tab w:val="left" w:pos="1418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C4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3285C" w:rsidRPr="00DB0C48">
        <w:rPr>
          <w:rFonts w:ascii="Times New Roman" w:eastAsia="Times New Roman" w:hAnsi="Times New Roman" w:cs="Times New Roman"/>
          <w:sz w:val="24"/>
          <w:szCs w:val="24"/>
          <w:lang w:eastAsia="ru-RU"/>
        </w:rPr>
        <w:t>9. Присвоение адреса объекту недвижимости и аннулирование адреса.</w:t>
      </w:r>
    </w:p>
    <w:p w:rsidR="00E3285C" w:rsidRPr="00DB0C48" w:rsidRDefault="00F018A3" w:rsidP="00F018A3">
      <w:pPr>
        <w:widowControl w:val="0"/>
        <w:tabs>
          <w:tab w:val="left" w:pos="709"/>
          <w:tab w:val="left" w:pos="1026"/>
          <w:tab w:val="left" w:pos="1276"/>
          <w:tab w:val="left" w:pos="1418"/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C4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E3285C" w:rsidRPr="00DB0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0. </w:t>
      </w:r>
      <w:proofErr w:type="gramStart"/>
      <w:r w:rsidR="00E3285C" w:rsidRPr="00DB0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Выдача специального разрешения на движение по автомобильным дорогам тяжеловесного и (или) крупногабаритного транспортного средства </w:t>
      </w:r>
      <w:r w:rsidR="00E3285C" w:rsidRPr="00DB0C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случае</w:t>
      </w:r>
      <w:r w:rsidR="00E3285C" w:rsidRPr="00DB0C48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маршрут, часть маршрута тяжеловесного и (или) крупногабаритного транспортного средства проходят по автомобильным дорогам местного значения сельского поселения, при условии, что маршрут данного транспортного средства проходит в границах населенных пунктов сельского поселения и указанные маршрут, часть маршрута не проходят по автомобильным дорогам федерального, регионального</w:t>
      </w:r>
      <w:proofErr w:type="gramEnd"/>
      <w:r w:rsidR="00E3285C" w:rsidRPr="00DB0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межмуниципального, местного значения муниципального района, участкам таких автомобильных дорог</w:t>
      </w:r>
      <w:r w:rsidR="00E3285C" w:rsidRPr="00DB0C4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3285C" w:rsidRPr="00DB0C48" w:rsidRDefault="00F018A3" w:rsidP="00F018A3">
      <w:pPr>
        <w:tabs>
          <w:tab w:val="left" w:pos="709"/>
          <w:tab w:val="left" w:pos="1276"/>
          <w:tab w:val="left" w:pos="1418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C48">
        <w:rPr>
          <w:rFonts w:ascii="Times New Roman" w:eastAsia="Times New Roman" w:hAnsi="Times New Roman" w:cs="Times New Roman"/>
          <w:sz w:val="24"/>
          <w:szCs w:val="24"/>
          <w:lang w:eastAsia="ru-RU"/>
        </w:rPr>
        <w:t>31</w:t>
      </w:r>
      <w:r w:rsidR="00E3285C" w:rsidRPr="00DB0C48">
        <w:rPr>
          <w:rFonts w:ascii="Times New Roman" w:eastAsia="Times New Roman" w:hAnsi="Times New Roman" w:cs="Times New Roman"/>
          <w:sz w:val="24"/>
          <w:szCs w:val="24"/>
          <w:lang w:eastAsia="ru-RU"/>
        </w:rPr>
        <w:t>. Установление публичного сервитута в отношении земельных участков в границах полос отвода автомобильных дорог местного значения поселения, в целях прокладки, переноса, переустройства инженерных коммуникаций, их эксплуатации.</w:t>
      </w:r>
    </w:p>
    <w:p w:rsidR="00E3285C" w:rsidRPr="00DB0C48" w:rsidRDefault="00F018A3" w:rsidP="00F018A3">
      <w:pPr>
        <w:tabs>
          <w:tab w:val="left" w:pos="709"/>
          <w:tab w:val="left" w:pos="1276"/>
          <w:tab w:val="left" w:pos="1418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DB0C48">
        <w:rPr>
          <w:rFonts w:ascii="Times New Roman" w:eastAsia="Times New Roman" w:hAnsi="Times New Roman" w:cs="Times New Roman"/>
          <w:sz w:val="24"/>
          <w:szCs w:val="24"/>
          <w:lang w:eastAsia="ru-RU"/>
        </w:rPr>
        <w:t>32</w:t>
      </w:r>
      <w:r w:rsidR="00E3285C" w:rsidRPr="00DB0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Признание граждан </w:t>
      </w:r>
      <w:proofErr w:type="gramStart"/>
      <w:r w:rsidR="00E3285C" w:rsidRPr="00DB0C4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малоимущими</w:t>
      </w:r>
      <w:proofErr w:type="gramEnd"/>
      <w:r w:rsidR="00E3285C" w:rsidRPr="00DB0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целях постановки на учет и предоставления им по договорам социального найма жилых помещений муниципального жилищного фонд</w:t>
      </w:r>
      <w:r w:rsidR="00E3285C" w:rsidRPr="00DB0C48">
        <w:rPr>
          <w:rFonts w:ascii="Times New Roman" w:eastAsia="Times New Roman" w:hAnsi="Times New Roman" w:cs="Times New Roman"/>
          <w:sz w:val="24"/>
          <w:szCs w:val="24"/>
        </w:rPr>
        <w:t>а</w:t>
      </w:r>
      <w:r w:rsidR="00E3285C" w:rsidRPr="00DB0C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3285C" w:rsidRPr="00DB0C48" w:rsidRDefault="00F018A3" w:rsidP="00F018A3">
      <w:pPr>
        <w:tabs>
          <w:tab w:val="left" w:pos="709"/>
          <w:tab w:val="left" w:pos="1276"/>
          <w:tab w:val="left" w:pos="1418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DB0C48">
        <w:rPr>
          <w:rFonts w:ascii="Times New Roman" w:eastAsia="Times New Roman" w:hAnsi="Times New Roman" w:cs="Times New Roman"/>
          <w:sz w:val="24"/>
          <w:szCs w:val="24"/>
          <w:lang w:eastAsia="ru-RU"/>
        </w:rPr>
        <w:t>33</w:t>
      </w:r>
      <w:r w:rsidR="00E3285C" w:rsidRPr="00DB0C48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Прием заявлений, документов, а также постановка граждан на учёт в качестве нуждающихся в жилых помещениях</w:t>
      </w:r>
      <w:r w:rsidR="00E3285C" w:rsidRPr="00DB0C4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3285C" w:rsidRPr="00DB0C48" w:rsidRDefault="00F018A3" w:rsidP="00F018A3">
      <w:pPr>
        <w:tabs>
          <w:tab w:val="left" w:pos="709"/>
          <w:tab w:val="left" w:pos="1276"/>
          <w:tab w:val="left" w:pos="1418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DB0C48">
        <w:rPr>
          <w:rFonts w:ascii="Times New Roman" w:eastAsia="Times New Roman" w:hAnsi="Times New Roman" w:cs="Times New Roman"/>
          <w:sz w:val="24"/>
          <w:szCs w:val="24"/>
        </w:rPr>
        <w:t>34</w:t>
      </w:r>
      <w:r w:rsidR="00E3285C" w:rsidRPr="00DB0C48">
        <w:rPr>
          <w:rFonts w:ascii="Times New Roman" w:eastAsia="Times New Roman" w:hAnsi="Times New Roman" w:cs="Times New Roman"/>
          <w:sz w:val="24"/>
          <w:szCs w:val="24"/>
        </w:rPr>
        <w:t xml:space="preserve">. Признание </w:t>
      </w:r>
      <w:proofErr w:type="gramStart"/>
      <w:r w:rsidR="00E3285C" w:rsidRPr="00DB0C48">
        <w:rPr>
          <w:rFonts w:ascii="Times New Roman" w:eastAsia="Times New Roman" w:hAnsi="Times New Roman" w:cs="Times New Roman"/>
          <w:sz w:val="24"/>
          <w:szCs w:val="24"/>
        </w:rPr>
        <w:t>нуждающимися</w:t>
      </w:r>
      <w:proofErr w:type="gramEnd"/>
      <w:r w:rsidR="00E3285C" w:rsidRPr="00DB0C48">
        <w:rPr>
          <w:rFonts w:ascii="Times New Roman" w:eastAsia="Times New Roman" w:hAnsi="Times New Roman" w:cs="Times New Roman"/>
          <w:sz w:val="24"/>
          <w:szCs w:val="24"/>
        </w:rPr>
        <w:t xml:space="preserve"> в предоставлении жилых помещений отдельных категорий граждан.</w:t>
      </w:r>
    </w:p>
    <w:p w:rsidR="00E3285C" w:rsidRPr="00DB0C48" w:rsidRDefault="00F018A3" w:rsidP="00F018A3">
      <w:pPr>
        <w:widowControl w:val="0"/>
        <w:tabs>
          <w:tab w:val="left" w:pos="709"/>
          <w:tab w:val="left" w:pos="1276"/>
          <w:tab w:val="left" w:pos="1418"/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C48">
        <w:rPr>
          <w:rFonts w:ascii="Times New Roman" w:eastAsia="Times New Roman" w:hAnsi="Times New Roman" w:cs="Times New Roman"/>
          <w:sz w:val="24"/>
          <w:szCs w:val="24"/>
          <w:lang w:eastAsia="ru-RU"/>
        </w:rPr>
        <w:t>35</w:t>
      </w:r>
      <w:r w:rsidR="00E3285C" w:rsidRPr="00DB0C48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Принятие граждан на учет нуждающихся в предоставлении жилых помещений по договорам найма жилых помещений жилищного фонда социального использования.</w:t>
      </w:r>
    </w:p>
    <w:p w:rsidR="00E3285C" w:rsidRPr="00DB0C48" w:rsidRDefault="00F018A3" w:rsidP="00F018A3">
      <w:pPr>
        <w:tabs>
          <w:tab w:val="left" w:pos="709"/>
          <w:tab w:val="left" w:pos="1276"/>
          <w:tab w:val="left" w:pos="1418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C48">
        <w:rPr>
          <w:rFonts w:ascii="Times New Roman" w:eastAsia="Times New Roman" w:hAnsi="Times New Roman" w:cs="Times New Roman"/>
          <w:sz w:val="24"/>
          <w:szCs w:val="24"/>
          <w:lang w:eastAsia="ru-RU"/>
        </w:rPr>
        <w:t>36</w:t>
      </w:r>
      <w:r w:rsidR="00E3285C" w:rsidRPr="00DB0C48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Предоставление жилых помещений муниципального специализированного жилищного фонда.</w:t>
      </w:r>
    </w:p>
    <w:p w:rsidR="00E3285C" w:rsidRPr="00DB0C48" w:rsidRDefault="00F018A3" w:rsidP="00F018A3">
      <w:pPr>
        <w:tabs>
          <w:tab w:val="left" w:pos="709"/>
          <w:tab w:val="left" w:pos="1276"/>
          <w:tab w:val="left" w:pos="1418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C48">
        <w:rPr>
          <w:rFonts w:ascii="Times New Roman" w:eastAsia="Times New Roman" w:hAnsi="Times New Roman" w:cs="Times New Roman"/>
          <w:sz w:val="24"/>
          <w:szCs w:val="24"/>
          <w:lang w:eastAsia="ru-RU"/>
        </w:rPr>
        <w:t>37</w:t>
      </w:r>
      <w:r w:rsidR="00E3285C" w:rsidRPr="00DB0C48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Предоставление информации об очередности предоставления муниципальных жилых помещений на условиях социального найма.</w:t>
      </w:r>
    </w:p>
    <w:p w:rsidR="00E3285C" w:rsidRPr="00DB0C48" w:rsidRDefault="00F018A3" w:rsidP="00F018A3">
      <w:pPr>
        <w:widowControl w:val="0"/>
        <w:tabs>
          <w:tab w:val="left" w:pos="709"/>
          <w:tab w:val="left" w:pos="1276"/>
          <w:tab w:val="left" w:pos="1418"/>
          <w:tab w:val="left" w:pos="1701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C48">
        <w:rPr>
          <w:rFonts w:ascii="Times New Roman" w:eastAsia="Times New Roman" w:hAnsi="Times New Roman" w:cs="Times New Roman"/>
          <w:sz w:val="24"/>
          <w:szCs w:val="24"/>
          <w:lang w:eastAsia="ru-RU"/>
        </w:rPr>
        <w:t>38</w:t>
      </w:r>
      <w:r w:rsidR="00E3285C" w:rsidRPr="00DB0C48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Передача жилых помещений муниципального жилищного фонда в собственность граждан в порядке приватизации.</w:t>
      </w:r>
    </w:p>
    <w:p w:rsidR="00E3285C" w:rsidRPr="00DB0C48" w:rsidRDefault="00F018A3" w:rsidP="00F018A3">
      <w:pPr>
        <w:tabs>
          <w:tab w:val="left" w:pos="709"/>
          <w:tab w:val="left" w:pos="1276"/>
          <w:tab w:val="left" w:pos="1418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0C48">
        <w:rPr>
          <w:rFonts w:ascii="Times New Roman" w:eastAsia="Times New Roman" w:hAnsi="Times New Roman" w:cs="Times New Roman"/>
          <w:sz w:val="24"/>
          <w:szCs w:val="24"/>
          <w:lang w:eastAsia="ru-RU"/>
        </w:rPr>
        <w:t>39</w:t>
      </w:r>
      <w:r w:rsidR="00E3285C" w:rsidRPr="00DB0C48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Предоставление информации о порядке предоставления жилищно-коммунальных услуг населению.</w:t>
      </w:r>
    </w:p>
    <w:p w:rsidR="00E3285C" w:rsidRPr="00DB0C48" w:rsidRDefault="00F018A3" w:rsidP="00F018A3">
      <w:pPr>
        <w:tabs>
          <w:tab w:val="left" w:pos="709"/>
          <w:tab w:val="left" w:pos="1276"/>
          <w:tab w:val="left" w:pos="1418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DB0C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40</w:t>
      </w:r>
      <w:r w:rsidR="00E3285C" w:rsidRPr="00DB0C48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Принятие документов, а также выдача решений о переводе или об отказе в переводе жилого помещения в нежилое помещение или нежилого помещения в жилое помещение.</w:t>
      </w:r>
    </w:p>
    <w:p w:rsidR="00E3285C" w:rsidRPr="00DB0C48" w:rsidRDefault="00F018A3" w:rsidP="00F018A3">
      <w:pPr>
        <w:tabs>
          <w:tab w:val="left" w:pos="709"/>
          <w:tab w:val="left" w:pos="1276"/>
          <w:tab w:val="left" w:pos="1418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DB0C48">
        <w:rPr>
          <w:rFonts w:ascii="Times New Roman" w:eastAsia="Times New Roman" w:hAnsi="Times New Roman" w:cs="Times New Roman"/>
          <w:sz w:val="24"/>
          <w:szCs w:val="24"/>
          <w:lang w:eastAsia="ru-RU"/>
        </w:rPr>
        <w:t>41</w:t>
      </w:r>
      <w:r w:rsidR="00E3285C" w:rsidRPr="00DB0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Прием заявлений и выдача документов о согласовании переустройства и (или) перепланировки жилого помещения. </w:t>
      </w:r>
    </w:p>
    <w:p w:rsidR="00E3285C" w:rsidRPr="00DB0C48" w:rsidRDefault="00F018A3" w:rsidP="00F018A3">
      <w:pPr>
        <w:tabs>
          <w:tab w:val="left" w:pos="709"/>
          <w:tab w:val="left" w:pos="1276"/>
          <w:tab w:val="left" w:pos="1418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C48">
        <w:rPr>
          <w:rFonts w:ascii="Times New Roman" w:eastAsia="Times New Roman" w:hAnsi="Times New Roman" w:cs="Times New Roman"/>
          <w:sz w:val="24"/>
          <w:szCs w:val="24"/>
          <w:lang w:eastAsia="ru-RU"/>
        </w:rPr>
        <w:t>42</w:t>
      </w:r>
      <w:r w:rsidR="00E3285C" w:rsidRPr="00DB0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Признание </w:t>
      </w:r>
      <w:r w:rsidR="00E3285C" w:rsidRPr="00DB0C48">
        <w:rPr>
          <w:rFonts w:ascii="Times New Roman" w:eastAsia="Times New Roman" w:hAnsi="Times New Roman" w:cs="Times New Roman"/>
          <w:sz w:val="24"/>
          <w:szCs w:val="24"/>
        </w:rPr>
        <w:t>помещения жилым помещением, жилого помещения непригодным для проживания и многоквартирного дома аварийным и подлежащим сносу или реконструкции</w:t>
      </w:r>
      <w:r w:rsidR="00E3285C" w:rsidRPr="00DB0C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3285C" w:rsidRPr="00DB0C48" w:rsidRDefault="00F018A3" w:rsidP="00F018A3">
      <w:pPr>
        <w:tabs>
          <w:tab w:val="left" w:pos="709"/>
          <w:tab w:val="left" w:pos="1276"/>
          <w:tab w:val="left" w:pos="1418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C48">
        <w:rPr>
          <w:rFonts w:ascii="Times New Roman" w:eastAsia="Times New Roman" w:hAnsi="Times New Roman" w:cs="Times New Roman"/>
          <w:sz w:val="24"/>
          <w:szCs w:val="24"/>
          <w:lang w:eastAsia="ru-RU"/>
        </w:rPr>
        <w:t>43</w:t>
      </w:r>
      <w:r w:rsidR="00E3285C" w:rsidRPr="00DB0C48">
        <w:rPr>
          <w:rFonts w:ascii="Times New Roman" w:eastAsia="Times New Roman" w:hAnsi="Times New Roman" w:cs="Times New Roman"/>
          <w:sz w:val="24"/>
          <w:szCs w:val="24"/>
          <w:lang w:eastAsia="ru-RU"/>
        </w:rPr>
        <w:t>. Дача согласия на осуществление обмена жилыми помещениями между нанимателями данных помещений по договорам социального найма.</w:t>
      </w:r>
    </w:p>
    <w:p w:rsidR="00E3285C" w:rsidRPr="00DB0C48" w:rsidRDefault="00F018A3" w:rsidP="00F018A3">
      <w:pPr>
        <w:tabs>
          <w:tab w:val="left" w:pos="709"/>
          <w:tab w:val="left" w:pos="1276"/>
          <w:tab w:val="left" w:pos="1418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C48">
        <w:rPr>
          <w:rFonts w:ascii="Times New Roman" w:eastAsia="Times New Roman" w:hAnsi="Times New Roman" w:cs="Times New Roman"/>
          <w:sz w:val="24"/>
          <w:szCs w:val="24"/>
          <w:lang w:eastAsia="ru-RU"/>
        </w:rPr>
        <w:t>44</w:t>
      </w:r>
      <w:r w:rsidR="00E3285C" w:rsidRPr="00DB0C48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Принятие решения о создании семейного (родового) захоронения.</w:t>
      </w:r>
    </w:p>
    <w:p w:rsidR="00E3285C" w:rsidRPr="00DB0C48" w:rsidRDefault="00F018A3" w:rsidP="00F018A3">
      <w:pPr>
        <w:tabs>
          <w:tab w:val="left" w:pos="709"/>
          <w:tab w:val="left" w:pos="1276"/>
          <w:tab w:val="left" w:pos="1418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0C48">
        <w:rPr>
          <w:rFonts w:ascii="Times New Roman" w:eastAsia="Times New Roman" w:hAnsi="Times New Roman" w:cs="Times New Roman"/>
          <w:sz w:val="24"/>
          <w:szCs w:val="24"/>
          <w:lang w:eastAsia="ru-RU"/>
        </w:rPr>
        <w:t>45</w:t>
      </w:r>
      <w:r w:rsidR="00E3285C" w:rsidRPr="00DB0C48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Предоставление разрешения на осуществление земляных работ</w:t>
      </w:r>
      <w:r w:rsidR="00E3285C" w:rsidRPr="00DB0C4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</w:t>
      </w:r>
    </w:p>
    <w:p w:rsidR="00E3285C" w:rsidRPr="00DB0C48" w:rsidRDefault="00E3285C" w:rsidP="00F018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3285C" w:rsidRPr="00DB0C48" w:rsidRDefault="00E3285C" w:rsidP="00F018A3">
      <w:pPr>
        <w:spacing w:after="0" w:line="240" w:lineRule="auto"/>
        <w:ind w:left="4536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285C" w:rsidRPr="00DB0C48" w:rsidRDefault="00E3285C" w:rsidP="00F018A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022B4" w:rsidRPr="00DB0C48" w:rsidRDefault="009022B4" w:rsidP="00F018A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9022B4" w:rsidRPr="00DB0C48" w:rsidSect="009022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A6E00"/>
    <w:multiLevelType w:val="hybridMultilevel"/>
    <w:tmpl w:val="AA143E6A"/>
    <w:lvl w:ilvl="0" w:tplc="C3D09E44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 w:tplc="0419000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F535F"/>
    <w:rsid w:val="0000245C"/>
    <w:rsid w:val="0002726A"/>
    <w:rsid w:val="000457F0"/>
    <w:rsid w:val="000514EB"/>
    <w:rsid w:val="00075B5F"/>
    <w:rsid w:val="000B3912"/>
    <w:rsid w:val="000F2F2D"/>
    <w:rsid w:val="00194DA7"/>
    <w:rsid w:val="001B3AD8"/>
    <w:rsid w:val="001B474D"/>
    <w:rsid w:val="001D13BD"/>
    <w:rsid w:val="001E2F5C"/>
    <w:rsid w:val="002242AC"/>
    <w:rsid w:val="00224E3F"/>
    <w:rsid w:val="002600DF"/>
    <w:rsid w:val="00270F7B"/>
    <w:rsid w:val="002849D6"/>
    <w:rsid w:val="002F08FF"/>
    <w:rsid w:val="00303746"/>
    <w:rsid w:val="0031032F"/>
    <w:rsid w:val="003152B6"/>
    <w:rsid w:val="00315D2D"/>
    <w:rsid w:val="00343C1F"/>
    <w:rsid w:val="0034788D"/>
    <w:rsid w:val="00347C50"/>
    <w:rsid w:val="00352A77"/>
    <w:rsid w:val="0035526F"/>
    <w:rsid w:val="00386F2B"/>
    <w:rsid w:val="00387647"/>
    <w:rsid w:val="003E7EF6"/>
    <w:rsid w:val="0041390C"/>
    <w:rsid w:val="00466AED"/>
    <w:rsid w:val="00492F04"/>
    <w:rsid w:val="005C69DB"/>
    <w:rsid w:val="005D3710"/>
    <w:rsid w:val="006B6FC6"/>
    <w:rsid w:val="006B72CC"/>
    <w:rsid w:val="006E7066"/>
    <w:rsid w:val="006F6D73"/>
    <w:rsid w:val="00701AD4"/>
    <w:rsid w:val="00704676"/>
    <w:rsid w:val="007237B5"/>
    <w:rsid w:val="0072493C"/>
    <w:rsid w:val="007378A3"/>
    <w:rsid w:val="00751F20"/>
    <w:rsid w:val="00782E4A"/>
    <w:rsid w:val="007A0F63"/>
    <w:rsid w:val="007A5572"/>
    <w:rsid w:val="007D2449"/>
    <w:rsid w:val="007D391A"/>
    <w:rsid w:val="0084328C"/>
    <w:rsid w:val="00850C46"/>
    <w:rsid w:val="008570AF"/>
    <w:rsid w:val="00884BC8"/>
    <w:rsid w:val="00894DCD"/>
    <w:rsid w:val="00895BC5"/>
    <w:rsid w:val="008A31C6"/>
    <w:rsid w:val="008C52E0"/>
    <w:rsid w:val="008D1D72"/>
    <w:rsid w:val="008E34FD"/>
    <w:rsid w:val="009001B6"/>
    <w:rsid w:val="009022B4"/>
    <w:rsid w:val="00930110"/>
    <w:rsid w:val="009466F7"/>
    <w:rsid w:val="00976D09"/>
    <w:rsid w:val="00991DF2"/>
    <w:rsid w:val="009A75A7"/>
    <w:rsid w:val="009B15D8"/>
    <w:rsid w:val="009C1450"/>
    <w:rsid w:val="00A35053"/>
    <w:rsid w:val="00A456ED"/>
    <w:rsid w:val="00A5592C"/>
    <w:rsid w:val="00A56438"/>
    <w:rsid w:val="00AC1096"/>
    <w:rsid w:val="00B23C63"/>
    <w:rsid w:val="00B578F7"/>
    <w:rsid w:val="00B72C29"/>
    <w:rsid w:val="00B87958"/>
    <w:rsid w:val="00BE6881"/>
    <w:rsid w:val="00BE7752"/>
    <w:rsid w:val="00BF7900"/>
    <w:rsid w:val="00C92C73"/>
    <w:rsid w:val="00CA26DA"/>
    <w:rsid w:val="00CB1262"/>
    <w:rsid w:val="00D510DF"/>
    <w:rsid w:val="00D55D16"/>
    <w:rsid w:val="00D6161D"/>
    <w:rsid w:val="00D835E5"/>
    <w:rsid w:val="00DB0C48"/>
    <w:rsid w:val="00DB26A5"/>
    <w:rsid w:val="00DD50A9"/>
    <w:rsid w:val="00DE6C49"/>
    <w:rsid w:val="00E2473C"/>
    <w:rsid w:val="00E3285C"/>
    <w:rsid w:val="00E54EED"/>
    <w:rsid w:val="00E633AF"/>
    <w:rsid w:val="00EF535F"/>
    <w:rsid w:val="00EF5473"/>
    <w:rsid w:val="00F018A3"/>
    <w:rsid w:val="00F21861"/>
    <w:rsid w:val="00F23C16"/>
    <w:rsid w:val="00F3488C"/>
    <w:rsid w:val="00F43672"/>
    <w:rsid w:val="00F522C0"/>
    <w:rsid w:val="00F72255"/>
    <w:rsid w:val="00F91EDB"/>
    <w:rsid w:val="00F93E00"/>
    <w:rsid w:val="00FD28B0"/>
    <w:rsid w:val="00FE03A9"/>
    <w:rsid w:val="00FE5FB0"/>
    <w:rsid w:val="00FF0B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35F"/>
    <w:rPr>
      <w:rFonts w:ascii="Calibri" w:eastAsia="Calibri" w:hAnsi="Calibri" w:cs="Calibri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EF535F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rsid w:val="00EF535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No Spacing"/>
    <w:uiPriority w:val="99"/>
    <w:qFormat/>
    <w:rsid w:val="00EF535F"/>
    <w:pPr>
      <w:spacing w:after="0" w:line="240" w:lineRule="auto"/>
    </w:pPr>
    <w:rPr>
      <w:rFonts w:ascii="Calibri" w:eastAsia="Calibri" w:hAnsi="Calibri" w:cs="Calibri"/>
    </w:rPr>
  </w:style>
  <w:style w:type="character" w:customStyle="1" w:styleId="ConsPlusNormal">
    <w:name w:val="ConsPlusNormal Знак"/>
    <w:link w:val="ConsPlusNormal0"/>
    <w:uiPriority w:val="99"/>
    <w:locked/>
    <w:rsid w:val="00EF535F"/>
    <w:rPr>
      <w:rFonts w:ascii="Calibri" w:eastAsia="Calibri" w:hAnsi="Calibri" w:cs="Times New Roman"/>
      <w:lang w:eastAsia="ru-RU"/>
    </w:rPr>
  </w:style>
  <w:style w:type="paragraph" w:customStyle="1" w:styleId="ConsPlusNormal0">
    <w:name w:val="ConsPlusNormal"/>
    <w:link w:val="ConsPlusNormal"/>
    <w:uiPriority w:val="99"/>
    <w:rsid w:val="00EF535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a4">
    <w:name w:val="Обычный.Название подразделения"/>
    <w:uiPriority w:val="99"/>
    <w:rsid w:val="00EF535F"/>
    <w:pPr>
      <w:spacing w:after="0" w:line="240" w:lineRule="auto"/>
    </w:pPr>
    <w:rPr>
      <w:rFonts w:ascii="SchoolBook" w:eastAsia="Times New Roman" w:hAnsi="SchoolBook" w:cs="SchoolBook"/>
      <w:sz w:val="28"/>
      <w:szCs w:val="28"/>
      <w:lang w:eastAsia="ru-RU"/>
    </w:rPr>
  </w:style>
  <w:style w:type="paragraph" w:customStyle="1" w:styleId="Style4">
    <w:name w:val="Style4"/>
    <w:basedOn w:val="a"/>
    <w:uiPriority w:val="99"/>
    <w:rsid w:val="00EF535F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EF535F"/>
    <w:rPr>
      <w:rFonts w:ascii="Times New Roman" w:hAnsi="Times New Roman" w:cs="Times New Roman" w:hint="default"/>
      <w:sz w:val="26"/>
      <w:szCs w:val="26"/>
    </w:rPr>
  </w:style>
  <w:style w:type="paragraph" w:styleId="a5">
    <w:name w:val="List Paragraph"/>
    <w:basedOn w:val="a"/>
    <w:uiPriority w:val="34"/>
    <w:qFormat/>
    <w:rsid w:val="00EF535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EF535F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817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1166</Words>
  <Characters>6652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tkudinova</dc:creator>
  <cp:keywords/>
  <dc:description/>
  <cp:lastModifiedBy>user</cp:lastModifiedBy>
  <cp:revision>8</cp:revision>
  <cp:lastPrinted>2024-06-28T05:19:00Z</cp:lastPrinted>
  <dcterms:created xsi:type="dcterms:W3CDTF">2024-06-17T12:01:00Z</dcterms:created>
  <dcterms:modified xsi:type="dcterms:W3CDTF">2024-06-28T05:20:00Z</dcterms:modified>
</cp:coreProperties>
</file>